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Количество мест в общежитии, </w:t>
      </w:r>
    </w:p>
    <w:p>
      <w:pPr>
        <w:pStyle w:val="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выделяемых для иногородних поступающих</w:t>
      </w:r>
    </w:p>
    <w:p>
      <w:pPr>
        <w:pStyle w:val="4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ТМК располагается по адресу: г.Тверь, проспект Ленина дом 4-А. Проезд от железнодорожного  и автовокзала маршрутными такси №2 до остановки 1-я Республиканская.</w:t>
      </w:r>
    </w:p>
    <w:p>
      <w:pPr>
        <w:pStyle w:val="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мест для вновь поступивших в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году студентов – 80. Преимущественное право на заселение – студенты, зачисленные на бюджетной основе. </w:t>
      </w:r>
    </w:p>
    <w:p>
      <w:pPr>
        <w:pStyle w:val="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заселении в общежитие принимает комиссия по заселению под руководством директора колледжа на основе рассмотрения заявлений от зачисленных студентов.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B3"/>
    <w:rsid w:val="002A42B4"/>
    <w:rsid w:val="004110D3"/>
    <w:rsid w:val="00810FB3"/>
    <w:rsid w:val="00817A66"/>
    <w:rsid w:val="00BE05EF"/>
    <w:rsid w:val="00C8497E"/>
    <w:rsid w:val="00E25A1F"/>
    <w:rsid w:val="00EC7FBB"/>
    <w:rsid w:val="562B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466</Characters>
  <Lines>3</Lines>
  <Paragraphs>1</Paragraphs>
  <TotalTime>20</TotalTime>
  <ScaleCrop>false</ScaleCrop>
  <LinksUpToDate>false</LinksUpToDate>
  <CharactersWithSpaces>546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2018-05-07T08:40:00Z</dcterms:created>
  <dc:creator>User</dc:creator>
  <cp:lastModifiedBy>User</cp:lastModifiedBy>
  <cp:lastPrinted>2019-04-24T09:06:00Z</cp:lastPrinted>
  <dcterms:modified xsi:type="dcterms:W3CDTF">2021-04-30T08:50:26Z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